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CCEBA">
      <w:pPr>
        <w:pStyle w:val="3"/>
        <w:spacing w:before="200" w:after="0" w:line="360" w:lineRule="auto"/>
        <w:jc w:val="center"/>
        <w:rPr>
          <w:rFonts w:ascii="Times" w:hAnsi="Times" w:eastAsia="等线"/>
        </w:rPr>
      </w:pPr>
      <w:bookmarkStart w:id="2" w:name="_GoBack"/>
      <w:bookmarkEnd w:id="2"/>
      <w:r>
        <w:rPr>
          <w:rFonts w:ascii="Times" w:hAnsi="Times" w:eastAsia="等线"/>
        </w:rPr>
        <w:t>202</w:t>
      </w:r>
      <w:r>
        <w:rPr>
          <w:rFonts w:hint="eastAsia" w:ascii="Times" w:hAnsi="Times" w:eastAsia="等线"/>
        </w:rPr>
        <w:t>5</w:t>
      </w:r>
      <w:r>
        <w:rPr>
          <w:rFonts w:ascii="Times" w:hAnsi="Times" w:eastAsia="等线"/>
        </w:rPr>
        <w:t>年</w:t>
      </w:r>
      <w:r>
        <w:rPr>
          <w:rFonts w:hint="eastAsia" w:ascii="Times New Roman" w:hAnsi="Times New Roman"/>
          <w:lang w:val="zh-CN"/>
        </w:rPr>
        <w:t>C</w:t>
      </w:r>
      <w:r>
        <w:rPr>
          <w:rFonts w:ascii="Times New Roman" w:hAnsi="Times New Roman"/>
          <w:lang w:val="zh-CN"/>
        </w:rPr>
        <w:t>IMC</w:t>
      </w:r>
      <w:r>
        <w:rPr>
          <w:rFonts w:ascii="Times" w:hAnsi="Times" w:eastAsia="等线"/>
        </w:rPr>
        <w:t xml:space="preserve"> “西门子杯”中国智能制造挑战赛</w:t>
      </w:r>
    </w:p>
    <w:p w14:paraId="4AAA1A85">
      <w:pPr>
        <w:pStyle w:val="2"/>
        <w:spacing w:before="31" w:beforeLines="10"/>
        <w:jc w:val="center"/>
        <w:rPr>
          <w:rFonts w:ascii="Times" w:hAnsi="Times" w:eastAsia="等线"/>
          <w:sz w:val="32"/>
          <w:szCs w:val="32"/>
        </w:rPr>
      </w:pPr>
      <w:bookmarkStart w:id="0" w:name="_Toc126848976"/>
      <w:bookmarkStart w:id="1" w:name="_Hlk9524442"/>
      <w:r>
        <w:rPr>
          <w:rFonts w:hint="eastAsia" w:ascii="Times" w:hAnsi="Times" w:eastAsia="等线"/>
          <w:sz w:val="32"/>
          <w:szCs w:val="32"/>
        </w:rPr>
        <w:t>免责声明</w:t>
      </w:r>
      <w:r>
        <w:rPr>
          <w:rFonts w:ascii="Times" w:hAnsi="Times" w:eastAsia="等线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61595" t="52705" r="43180" b="48895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39" name="墨迹 39"/>
                            <w14:cNvContentPartPr/>
                          </w14:nvContentPartPr>
                          <w14:xfrm>
                            <a:off x="0" y="0"/>
                            <a:ext cx="190500" cy="3937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88.6pt;margin-top:427.6pt;height:31pt;width:15pt;z-index:251659264;mso-width-relative:page;mso-height-relative:page;" coordsize="21600,21600" o:gfxdata="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">
                <v:imagedata r:id="rId6" o:title=""/>
                <o:lock v:ext="edit"/>
              </v:shape>
            </w:pict>
          </mc:Fallback>
        </mc:AlternateContent>
      </w:r>
      <w:bookmarkEnd w:id="0"/>
    </w:p>
    <w:tbl>
      <w:tblPr>
        <w:tblStyle w:val="9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318"/>
        <w:gridCol w:w="1314"/>
        <w:gridCol w:w="3436"/>
      </w:tblGrid>
      <w:tr w14:paraId="2F41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7AC83223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6D38500A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24637C0E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179AF8A2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</w:tr>
      <w:tr w14:paraId="5368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7173EF23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07AA0D33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21C91E31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3B980E46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</w:tr>
      <w:tr w14:paraId="3C09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9526" w:type="dxa"/>
            <w:gridSpan w:val="4"/>
            <w:shd w:val="clear" w:color="auto" w:fill="auto"/>
          </w:tcPr>
          <w:p w14:paraId="68AD7C4E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在此阅读，了解并同意遵守以下所列的所有事项</w:t>
            </w:r>
            <w:r>
              <w:rPr>
                <w:b/>
                <w:color w:val="000000"/>
                <w:kern w:val="0"/>
                <w:sz w:val="20"/>
                <w:szCs w:val="21"/>
              </w:rPr>
              <w:t>:</w:t>
            </w:r>
          </w:p>
          <w:p w14:paraId="6286A875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1、参赛人员知晓并同意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1"/>
              </w:rPr>
              <w:t>C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  <w:t>IMC</w:t>
            </w: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“西门子杯”中国智能制造挑战赛全国竞赛组委会公布的相关竞赛规则，包括但不限于各赛项赛程赛制、评分标准，抽签、评奖、晋级等。</w:t>
            </w:r>
          </w:p>
          <w:p w14:paraId="62F96E76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160F9C88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3、参赛队员保证身体上及精神上是绝对健全及适合参加比赛。</w:t>
            </w:r>
          </w:p>
          <w:p w14:paraId="6FF4C3F4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1C0E4A79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5、参赛人员须保证不得恶意破坏竞赛设备，如产生相应赔偿或法律纠纷，由涉事参赛人员自行承担，主办方及承办单位不承担任何责任。</w:t>
            </w:r>
          </w:p>
          <w:p w14:paraId="6B4BCDE9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56274833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7、如对以上参赛要求存疑，或不认可以上条款，可放弃参赛。</w:t>
            </w:r>
          </w:p>
        </w:tc>
      </w:tr>
      <w:tr w14:paraId="357F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526" w:type="dxa"/>
            <w:gridSpan w:val="4"/>
            <w:shd w:val="clear" w:color="auto" w:fill="auto"/>
          </w:tcPr>
          <w:p w14:paraId="57E74557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5E5BEFCC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080B531C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签名：</w:t>
            </w:r>
          </w:p>
        </w:tc>
      </w:tr>
      <w:bookmarkEnd w:id="1"/>
    </w:tbl>
    <w:p w14:paraId="7B03879D">
      <w:pPr>
        <w:spacing w:line="360" w:lineRule="auto"/>
        <w:jc w:val="center"/>
        <w:rPr>
          <w:rFonts w:ascii="Times" w:hAnsi="Times" w:eastAsia="等线"/>
          <w:b/>
          <w:bCs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80CAA">
    <w:pPr>
      <w:pStyle w:val="7"/>
    </w:pPr>
    <w:r>
      <w:rPr>
        <w:rFonts w:hint="eastAsia" w:ascii="等线" w:hAnsi="等线" w:eastAsia="等线"/>
      </w:rPr>
      <w:t>CIMC“西门子</w:t>
    </w:r>
    <w:r>
      <w:rPr>
        <w:rFonts w:ascii="等线" w:hAnsi="等线" w:eastAsia="等线"/>
      </w:rPr>
      <w:t>杯</w:t>
    </w:r>
    <w:r>
      <w:rPr>
        <w:rFonts w:hint="eastAsia" w:ascii="等线" w:hAnsi="等线" w:eastAsia="等线"/>
      </w:rPr>
      <w:t>”中国</w:t>
    </w:r>
    <w:r>
      <w:rPr>
        <w:rFonts w:ascii="等线" w:hAnsi="等线" w:eastAsia="等线"/>
      </w:rPr>
      <w:t>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FF"/>
    <w:rsid w:val="00030BC5"/>
    <w:rsid w:val="00044EB4"/>
    <w:rsid w:val="00067523"/>
    <w:rsid w:val="000B7B57"/>
    <w:rsid w:val="00262CAF"/>
    <w:rsid w:val="002E0CF9"/>
    <w:rsid w:val="0033462C"/>
    <w:rsid w:val="00341947"/>
    <w:rsid w:val="00347435"/>
    <w:rsid w:val="00362BD4"/>
    <w:rsid w:val="003722E3"/>
    <w:rsid w:val="00384D3B"/>
    <w:rsid w:val="003B6822"/>
    <w:rsid w:val="00414537"/>
    <w:rsid w:val="00416C9C"/>
    <w:rsid w:val="004327BF"/>
    <w:rsid w:val="004A5260"/>
    <w:rsid w:val="004A6A41"/>
    <w:rsid w:val="00550576"/>
    <w:rsid w:val="00570E47"/>
    <w:rsid w:val="00585460"/>
    <w:rsid w:val="005B3FBF"/>
    <w:rsid w:val="006363F2"/>
    <w:rsid w:val="00646B87"/>
    <w:rsid w:val="0065380D"/>
    <w:rsid w:val="00685394"/>
    <w:rsid w:val="006D3583"/>
    <w:rsid w:val="00746192"/>
    <w:rsid w:val="00794485"/>
    <w:rsid w:val="007E1F80"/>
    <w:rsid w:val="008345FF"/>
    <w:rsid w:val="008712DF"/>
    <w:rsid w:val="0088098B"/>
    <w:rsid w:val="008D18F5"/>
    <w:rsid w:val="0096022E"/>
    <w:rsid w:val="009634EA"/>
    <w:rsid w:val="009B569D"/>
    <w:rsid w:val="00A12819"/>
    <w:rsid w:val="00A26A0A"/>
    <w:rsid w:val="00A63D65"/>
    <w:rsid w:val="00A7103E"/>
    <w:rsid w:val="00A772D6"/>
    <w:rsid w:val="00A849B6"/>
    <w:rsid w:val="00A85A7A"/>
    <w:rsid w:val="00AC28E4"/>
    <w:rsid w:val="00AE4DD1"/>
    <w:rsid w:val="00AE552F"/>
    <w:rsid w:val="00B81755"/>
    <w:rsid w:val="00B915F8"/>
    <w:rsid w:val="00BF4B0F"/>
    <w:rsid w:val="00C00B69"/>
    <w:rsid w:val="00C32EFB"/>
    <w:rsid w:val="00C5639D"/>
    <w:rsid w:val="00C66598"/>
    <w:rsid w:val="00C841F6"/>
    <w:rsid w:val="00CA4EA4"/>
    <w:rsid w:val="00CE13B6"/>
    <w:rsid w:val="00D6118D"/>
    <w:rsid w:val="00DD26F9"/>
    <w:rsid w:val="00DE3099"/>
    <w:rsid w:val="00E477BD"/>
    <w:rsid w:val="00F010E4"/>
    <w:rsid w:val="00F23AF1"/>
    <w:rsid w:val="00F74C6E"/>
    <w:rsid w:val="4280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1"/>
    <w:pPr>
      <w:autoSpaceDE w:val="0"/>
      <w:autoSpaceDN w:val="0"/>
      <w:adjustRightInd w:val="0"/>
      <w:spacing w:before="14"/>
      <w:ind w:left="734"/>
      <w:jc w:val="left"/>
    </w:pPr>
    <w:rPr>
      <w:rFonts w:ascii="楷体" w:hAnsi="Times New Roman" w:eastAsia="楷体" w:cs="楷体"/>
      <w:kern w:val="0"/>
      <w:sz w:val="28"/>
      <w:szCs w:val="28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正文文本 字符"/>
    <w:link w:val="4"/>
    <w:qFormat/>
    <w:uiPriority w:val="1"/>
    <w:rPr>
      <w:rFonts w:ascii="楷体" w:hAnsi="Times New Roman" w:eastAsia="楷体" w:cs="楷体"/>
      <w:kern w:val="0"/>
      <w:sz w:val="28"/>
      <w:szCs w:val="28"/>
    </w:rPr>
  </w:style>
  <w:style w:type="paragraph" w:styleId="13">
    <w:name w:val="List Paragraph"/>
    <w:basedOn w:val="1"/>
    <w:qFormat/>
    <w:uiPriority w:val="3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4">
    <w:name w:val="页眉 字符"/>
    <w:link w:val="7"/>
    <w:qFormat/>
    <w:uiPriority w:val="99"/>
    <w:rPr>
      <w:sz w:val="18"/>
      <w:szCs w:val="18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character" w:customStyle="1" w:styleId="16">
    <w:name w:val="标题 字符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8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1 字符"/>
    <w:basedOn w:val="11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0.000 1093.000 17767 0 0,'227.000'-506.000'1367'0'0,"-175.000"390.000"-880"0"0,-43.000 98.000-684 0 0,1.000 2.000 0 0 0,1.000-1.000 0 0 0,0.000 1.000 1 0 0,1.000 1.000-1 0 0,10.000-11.000 197 0 0,5.000-3.000-710 0 0,-11.000 8.000 182 0 0,-11.000 14.000 385 0 0,1.000-3.000-86 0 0,0.000 0.000-15 0 0,-3.000 4.000 90 0 0,2.000-4.000-89 0 0,-1.000 0.000-35 0 0,4.000-6.000-114 0 0,13.000-28.000-746 0 0,-13.000 25.000 739 0 0,-2.000 6.000-524 0 0,3.000-15.000 923 0 0,13.000-33.000-3158 0 0,-5.000 19.000 1674 0 0,-5.000 5.000-10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656</Characters>
  <Lines>5</Lines>
  <Paragraphs>1</Paragraphs>
  <TotalTime>20</TotalTime>
  <ScaleCrop>false</ScaleCrop>
  <LinksUpToDate>false</LinksUpToDate>
  <CharactersWithSpaces>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2019-05-29T03:27:00Z</dcterms:created>
  <dc:creator>123</dc:creator>
  <cp:lastModifiedBy>←_←凸</cp:lastModifiedBy>
  <dcterms:modified xsi:type="dcterms:W3CDTF">2025-07-07T02:29:19Z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2023-10-18T15:18:14Z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d327d3be-37c0-4329-bd6a-e4ce43ec6386</vt:lpwstr>
  </property>
  <property fmtid="{D5CDD505-2E9C-101B-9397-08002B2CF9AE}" pid="7" name="MSIP_Label_defa4170-0d19-0005-0004-bc88714345d2_ActionId">
    <vt:lpwstr>f98d1ad9-ea3a-4b9b-920e-4a3dc18e9d95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2052-12.1.0.21915</vt:lpwstr>
  </property>
  <property fmtid="{D5CDD505-2E9C-101B-9397-08002B2CF9AE}" pid="10" name="ICV">
    <vt:lpwstr>D7ABE9BCC67D4C5AB8C6AAED5A445FAD_13</vt:lpwstr>
  </property>
</Properties>
</file>